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224406" w:rsidRPr="001E3EDB" w:rsidTr="005A6291">
        <w:tc>
          <w:tcPr>
            <w:tcW w:w="4962" w:type="dxa"/>
            <w:shd w:val="clear" w:color="auto" w:fill="auto"/>
          </w:tcPr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406" w:rsidRPr="004B2352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224406" w:rsidRPr="004B2352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24406" w:rsidRPr="004B2352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406" w:rsidRPr="004B2352" w:rsidRDefault="00224406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406" w:rsidRPr="004B2352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224406" w:rsidRPr="00B30063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224406" w:rsidRPr="00ED0888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24406" w:rsidRPr="00ED0888" w:rsidRDefault="00224406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224406" w:rsidRPr="001E3EDB" w:rsidTr="005A6291">
        <w:tc>
          <w:tcPr>
            <w:tcW w:w="4962" w:type="dxa"/>
            <w:shd w:val="clear" w:color="auto" w:fill="auto"/>
          </w:tcPr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406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406" w:rsidRPr="004B2352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224406" w:rsidRPr="004B2352" w:rsidRDefault="00224406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406" w:rsidRDefault="00224406" w:rsidP="00224406">
      <w:pPr>
        <w:jc w:val="center"/>
        <w:rPr>
          <w:rFonts w:ascii="Times New Roman" w:hAnsi="Times New Roman"/>
          <w:b/>
          <w:sz w:val="32"/>
          <w:szCs w:val="32"/>
        </w:rPr>
      </w:pPr>
    </w:p>
    <w:p w:rsidR="00224406" w:rsidRDefault="00224406" w:rsidP="00224406">
      <w:pPr>
        <w:jc w:val="center"/>
        <w:rPr>
          <w:rFonts w:ascii="Times New Roman" w:hAnsi="Times New Roman"/>
          <w:b/>
          <w:sz w:val="32"/>
          <w:szCs w:val="32"/>
        </w:rPr>
      </w:pPr>
    </w:p>
    <w:p w:rsidR="00224406" w:rsidRDefault="00224406" w:rsidP="00224406">
      <w:pPr>
        <w:jc w:val="center"/>
        <w:rPr>
          <w:rFonts w:ascii="Times New Roman" w:hAnsi="Times New Roman"/>
          <w:b/>
          <w:sz w:val="32"/>
          <w:szCs w:val="32"/>
        </w:rPr>
      </w:pPr>
    </w:p>
    <w:p w:rsidR="00224406" w:rsidRDefault="00224406" w:rsidP="00224406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4406" w:rsidTr="005A6291">
        <w:tc>
          <w:tcPr>
            <w:tcW w:w="9685" w:type="dxa"/>
          </w:tcPr>
          <w:p w:rsidR="00224406" w:rsidRDefault="00224406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224406" w:rsidRPr="00680CCA" w:rsidRDefault="00224406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224406" w:rsidRDefault="00224406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224406" w:rsidRDefault="00224406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Труд (технология)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40"/>
                <w:szCs w:val="32"/>
              </w:rPr>
              <w:t>»</w:t>
            </w:r>
          </w:p>
          <w:p w:rsidR="00224406" w:rsidRPr="00680CCA" w:rsidRDefault="00224406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224406" w:rsidRPr="00680CCA" w:rsidRDefault="00224406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224406" w:rsidRPr="00680CCA" w:rsidRDefault="00224406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>5-10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224406" w:rsidRPr="003C7D42" w:rsidRDefault="00224406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24406" w:rsidRPr="003C7D42" w:rsidRDefault="00224406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224406" w:rsidRPr="003C7D42" w:rsidRDefault="00224406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224406" w:rsidRDefault="00224406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224406" w:rsidRDefault="00224406" w:rsidP="00224406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Федеральная рабочая программа учебному предмету "Труд (технология)".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rPr>
          <w:b/>
        </w:rPr>
        <w:t>Пояснительная записка</w:t>
      </w:r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Программа по предмету "Труд (технология)" интегрирует знания по разным учебным предметам и является одной из базовых для формирования у обучающихся с расстройствами аутистического спектра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46BA4">
        <w:t>деятельностного</w:t>
      </w:r>
      <w:proofErr w:type="spellEnd"/>
      <w:r w:rsidRPr="00846BA4"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Программа по предмету "Труд (технология)"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846BA4">
        <w:t xml:space="preserve"> В рамках освоения программы по предмету "Труд (технология)"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</w:t>
      </w:r>
      <w:r w:rsidRPr="00846BA4">
        <w:lastRenderedPageBreak/>
        <w:t>самоопределение и ориентация обучающихся с РАС в сферах трудовой деятельности.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 xml:space="preserve">Программа по предмету "Труд (технология)" раскрывает содержание, отражает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846BA4">
        <w:t>прототипирование</w:t>
      </w:r>
      <w:proofErr w:type="spellEnd"/>
      <w:r w:rsidRPr="00846BA4"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46BA4">
        <w:t>нанотехнологии</w:t>
      </w:r>
      <w:proofErr w:type="spellEnd"/>
      <w:r w:rsidRPr="00846BA4"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46BA4">
        <w:t>агро</w:t>
      </w:r>
      <w:proofErr w:type="spellEnd"/>
      <w:r w:rsidRPr="00846BA4">
        <w:t>- и биотехнологии, обработка пищевых продуктов.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Программа по предмету "Труд (технология)" конкретизирует содержание, предметные, </w:t>
      </w:r>
      <w:proofErr w:type="spellStart"/>
      <w:r w:rsidRPr="00846BA4">
        <w:t>метапредметные</w:t>
      </w:r>
      <w:proofErr w:type="spellEnd"/>
      <w:r w:rsidRPr="00846BA4">
        <w:t xml:space="preserve"> и личностные результаты.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Стратегическими документами, определяющими направление модернизации содержания и методов обучения, являются </w:t>
      </w:r>
      <w:hyperlink r:id="rId5" w:tooltip="Приказ Минпросвещения России от 31.05.2021 N 287 (ред. от 22.01.2024) &quot;Об утверждении федерального государственного образовательного стандарта основного общего образования&quot; (Зарегистрировано в Минюсте России 05.07.2021 N 64101) {КонсультантПлюс}">
        <w:r w:rsidRPr="00193017">
          <w:t>ФГОС</w:t>
        </w:r>
      </w:hyperlink>
      <w:r w:rsidRPr="00846BA4">
        <w:t xml:space="preserve"> ООО и Концепция преподавания предметной области "Технология".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Основной целью освоения программы по предмету "Труд (технология)" предметной области "Технология" является формирование технологической грамотности, глобальных компетенций, творческого мышления.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Для реализации указанной цели необходимо решение системы общих и коррекционных задач.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Общими задачами учебного предмета "Труд (технология)" являются: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подготовка личности к трудовой, преобразовательной деятельности, в том числе на мотивационном уровне - формирование потребности и уважительного отношения к труду, социально ориентированной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овладение знаниями, умениями и опытом деятельности в предметной области "Технология";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Коррекционными задачами учебного предмета "Труд (технология)" являются: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обучение правильным и рациональным действиям при выполнении трудовых операций с учетом психофизических особенностей обучающихся с РАС, овладение безопасными приемами труда;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формирование способности самостоятельного планирования и поэтапного выполнения различных трудовых действий;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поэтапное усложнение двигательных умений и навыков, необходимых для успешного выполнения учебных и трудовых заданий </w:t>
      </w:r>
      <w:proofErr w:type="gramStart"/>
      <w:r w:rsidRPr="00846BA4">
        <w:t>обучающимися</w:t>
      </w:r>
      <w:proofErr w:type="gramEnd"/>
      <w:r w:rsidRPr="00846BA4">
        <w:t xml:space="preserve">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развитие пространственной ориентировки, зрительно-моторной координации, мышления, речи, усвоение элементарного технического словаря;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развитие коммуникативных навыков, умения работать в команде, необходимого для решения проектных задач.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Основной методический принцип программы по предмету "Труд (технология)" на уровне основного общего образования: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специальным принципам и подходам к реализации учебного предмета "Труд (технология)" относятся: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принцип учета индивидуальных психофизических особенностей развития обучающегося с </w:t>
      </w:r>
      <w:r w:rsidRPr="00846BA4">
        <w:lastRenderedPageBreak/>
        <w:t>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принцип дифференцированного подхода, который предполагает учет особых образовательных потребностей обучающихся с РАС, проявляющийся в неоднородности возможностей освоения содержания учебного предмета "Труд (технология)";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принцип вариативности (возможность использования различных подходов к отбору содержания и технологий обучения, при этом сохранение инвариантного минимума образования с учетом психофизических возможностей обучающихся с РАС).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с расстройствами аутистического спектра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</w:t>
      </w:r>
      <w:proofErr w:type="gramEnd"/>
      <w:r w:rsidRPr="00846BA4">
        <w:t xml:space="preserve"> </w:t>
      </w:r>
      <w:proofErr w:type="gramStart"/>
      <w:r w:rsidRPr="00846BA4">
        <w:t>обучающимся</w:t>
      </w:r>
      <w:proofErr w:type="gramEnd"/>
      <w:r w:rsidRPr="00846BA4">
        <w:t xml:space="preserve"> осваивать новые виды труда и сферы профессиональной деятельности.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Для реализации программы по предмету "Труд (технология)" необходимо наличие специальных образовательных условий </w:t>
      </w:r>
      <w:proofErr w:type="gramStart"/>
      <w:r w:rsidRPr="00846BA4">
        <w:t>для</w:t>
      </w:r>
      <w:proofErr w:type="gramEnd"/>
      <w:r w:rsidRPr="00846BA4">
        <w:t xml:space="preserve"> обучающихся с РАС. В ходе реализации учебного предмета "Труд (технология)" необходимо учитывать недостаточность произвольного внимания, зрительно-моторной координации, моторную неловкость, и темповые характеристики деятельности обучающихся с РАС с тем, чтобы максимально обеспечить соблюдение техники безопасности при выполнении </w:t>
      </w:r>
      <w:proofErr w:type="gramStart"/>
      <w:r w:rsidRPr="00846BA4">
        <w:t>обучающимися</w:t>
      </w:r>
      <w:proofErr w:type="gramEnd"/>
      <w:r w:rsidRPr="00846BA4">
        <w:t xml:space="preserve"> различных трудовых действий. </w:t>
      </w:r>
      <w:proofErr w:type="gramStart"/>
      <w:r w:rsidRPr="00846BA4">
        <w:t>Важно также ориентироваться на характерные для обучающихся с РАС проблемы социального взаимодействия и трудности самостоятельного планирования деятельности.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При реализации учебного предмета "Труд (технология)" необходимо учитывать следующие особые образовательные потребности обучающихся с РАС: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непрерывность коррекционно-развивающего процесса, реализуемого через содержание образовательных областей;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специальное структурирование пространственной и временной образовательной среды (определение функциональных зон в рабочем помещении, использование визуальных и других планов и расписаний);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индивидуализация обучения с учетом психофизических возможностей обучающихся;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предоставление услуг ассистента, </w:t>
      </w:r>
      <w:proofErr w:type="spellStart"/>
      <w:r w:rsidRPr="00846BA4">
        <w:t>тьютора</w:t>
      </w:r>
      <w:proofErr w:type="spellEnd"/>
      <w:r w:rsidRPr="00846BA4">
        <w:t>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максимальная наглядность учебного процесса, использование визуальных планов и схем;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специальное обучение переносу сформированных трудовых навыков и умений в новые ситуации взаимодействия с действительностью.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В зависимости от психофизических возможностей и мотивации обучающегося с РАС необходимо отбирать наиболее доступные и интересные для него виды деятельности.</w:t>
      </w:r>
      <w:proofErr w:type="gramEnd"/>
      <w:r w:rsidRPr="00846BA4">
        <w:t xml:space="preserve"> Следует предусмотреть выполнение упражнений, направленных на преодоление моторной неловкости и развитие зрительно-моторной координации, пространственной ориентировки. </w:t>
      </w:r>
      <w:proofErr w:type="gramStart"/>
      <w:r w:rsidRPr="00846BA4">
        <w:t>Необходимо организовать в рабочем помещении специальную зону "сенсорной разгрузки" и выделить время для отдыха обучающихся с РАС с тем, чтобы снять напряжение и предотвратить возможные аффективные срывы.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Практические занятия по учебному предмету могут быть реализованы в различных вариантах с учетом особых образовательных потребностей обучающихся с РАС и возможностей образовательной организации. Так, в одном из вариантов могут быть предусмотрены только учебно-практические занятия в образовательной организации, обеспечивающие минимально необходимый уровень практической деятельности по изучаемым технологиям. Другой вариант практических работ может быть реализован в том случае, если образовательная организация имеет мастерские, кабинеты обслуживающего труда, учебно-опытные участки, фермы, базы реального производства на основе сетевого взаимодействия. </w:t>
      </w:r>
      <w:proofErr w:type="gramStart"/>
      <w:r w:rsidRPr="00846BA4">
        <w:t>Кроме того, практические занятия по предмету "Труд (технология)" с обучающимися с РАС могут быть реализованы в формате проектных работ.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 xml:space="preserve">При организации практических занятий на производстве, в коммерческих организациях, технопарках, на </w:t>
      </w:r>
      <w:proofErr w:type="spellStart"/>
      <w:r w:rsidRPr="00846BA4">
        <w:t>стажировочных</w:t>
      </w:r>
      <w:proofErr w:type="spellEnd"/>
      <w:r w:rsidRPr="00846BA4">
        <w:t xml:space="preserve"> площадках рекомендуется формировать группы, наполняемостью до 5 человек.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Для профилактики нарушений внимания и поведения у обучающихся с РАС необходимо дозирование нагрузки (объем учебного материала может быть сокращен); планирование смены видов деятельности с целью профилактики утомляемости; во время уроков необходимо предоставлять обучающимся с РАС возможность отдыха в зоне "сенсорной разгрузки"; применять на уроках специальные методики предъявления материала в виде совместного составления планов, схем, визуальных расписаний.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Для повышения эффективности усвоения учебного материала и реализации коррекционного компонента обучения следует применять коллективные формы работы и работу в парах, а также активно использовать информационно-коммуникационные технологии с учетом психофизических особенностей обучающихся с РАС. В процессе реализации программы по предмету "Труд (технология)" рекомендуется использование </w:t>
      </w:r>
      <w:proofErr w:type="spellStart"/>
      <w:r w:rsidRPr="00846BA4">
        <w:t>здоровьесберегающих</w:t>
      </w:r>
      <w:proofErr w:type="spellEnd"/>
      <w:r w:rsidRPr="00846BA4">
        <w:t xml:space="preserve"> технологий.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Программа по предмету "Труд (технология)" построена по модульному принципу.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Модульная программа по предмету "Труд (технология)" является системой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Модульная программа включает обязательные для изучения инвариантные модули. В программу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Инвариантные модули программы по предмету "Труд (технология)".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"Производство и технология".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 исходя из индивидуальных </w:t>
      </w:r>
      <w:proofErr w:type="gramStart"/>
      <w:r w:rsidRPr="00846BA4">
        <w:t>возможностей</w:t>
      </w:r>
      <w:proofErr w:type="gramEnd"/>
      <w:r w:rsidRPr="00846BA4">
        <w:t xml:space="preserve"> обучающихся с РАС.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Особенностью современной </w:t>
      </w:r>
      <w:proofErr w:type="spellStart"/>
      <w:r w:rsidRPr="00846BA4">
        <w:t>техносферы</w:t>
      </w:r>
      <w:proofErr w:type="spellEnd"/>
      <w:r w:rsidRPr="00846BA4"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Освоение содержания модуля осуществляется на протяжении всего периода изучения учебного предмета "Труд (технология)" на уровне основного общего образования исходя из психофизических особенностей обучающегося с РАС. </w:t>
      </w:r>
      <w:proofErr w:type="gramStart"/>
      <w:r w:rsidRPr="00846BA4">
        <w:t>Содержание модуля построено на основе последовательного знакомства обучающихся с РАС с технологическими процессами, техническими системами, материалами, производством и профессиональной деятельностью.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"Технологии обработки материалов и пищевых продуктов".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46BA4"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 с РАС, исходя из их психофизических особенностей и возможностей. Модуль может быть представлен как проектный цикл по освоению технологии обработки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Для изучения модуля "Технологии обработки материалов, пищевых продуктов" в помещениях должна быть обеспечена личная и пожарная безопасность при работе обучающихся с </w:t>
      </w:r>
      <w:r w:rsidRPr="00846BA4">
        <w:lastRenderedPageBreak/>
        <w:t xml:space="preserve">РАС с тепловыми приборами и кухонными плитами, инструментами. Все термические процессы и пользование нагревательными приборами следует разрешать только под наблюдением педагога. Особое внимание необходимо уделять соблюдению </w:t>
      </w:r>
      <w:proofErr w:type="gramStart"/>
      <w:r w:rsidRPr="00846BA4">
        <w:t>обучающимися</w:t>
      </w:r>
      <w:proofErr w:type="gramEnd"/>
      <w:r w:rsidRPr="00846BA4">
        <w:t xml:space="preserve"> с РАС правил санитарии и гигиены. Особенно это относится к выполнению ими технологических процессов по обработке пищевых продуктов и приготовлению блюд.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"Компьютерная графика. Черчение".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В рамках данного модуля обучающиеся с РАС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</w:t>
      </w:r>
      <w:proofErr w:type="gramEnd"/>
      <w:r w:rsidRPr="00846BA4">
        <w:t xml:space="preserve">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46BA4">
        <w:t>техносферы</w:t>
      </w:r>
      <w:proofErr w:type="spellEnd"/>
      <w:r w:rsidRPr="00846BA4">
        <w:t>, и направлены на решение задачи укрепления кадрового потенциала российского производства.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"Робототехника".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Модуль "3D-моделирование, </w:t>
      </w:r>
      <w:proofErr w:type="spellStart"/>
      <w:r w:rsidRPr="00846BA4">
        <w:t>прототипирование</w:t>
      </w:r>
      <w:proofErr w:type="spellEnd"/>
      <w:r w:rsidRPr="00846BA4">
        <w:t>, макетирование".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Для изучения модулей "Компьютерная графика. Черчение", "3D-моделирование, </w:t>
      </w:r>
      <w:proofErr w:type="spellStart"/>
      <w:r w:rsidRPr="00846BA4">
        <w:t>прототипирование</w:t>
      </w:r>
      <w:proofErr w:type="spellEnd"/>
      <w:r w:rsidRPr="00846BA4">
        <w:t xml:space="preserve"> и макетирование" следует предусмотреть наличие персональных компьютеров </w:t>
      </w:r>
      <w:proofErr w:type="gramStart"/>
      <w:r w:rsidRPr="00846BA4">
        <w:t>для</w:t>
      </w:r>
      <w:proofErr w:type="gramEnd"/>
      <w:r w:rsidRPr="00846BA4">
        <w:t xml:space="preserve"> обучающихся с РАС.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Примеры вариативных модулей программы по предмету "Труд (технология)".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"Автоматизированные системы".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Модуль знакомит обучающихся с РАС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Модули "Животноводство" и "Растениеводство".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 xml:space="preserve">Модули знакомят обучающихся с РАС с классическими и современными технологиями в сельскохозяйственной сфере, направленными на природные объекты, имеющие свои </w:t>
      </w:r>
      <w:r w:rsidRPr="00846BA4">
        <w:lastRenderedPageBreak/>
        <w:t>биологические циклы.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При изучении учебного предмета "Труд (технология)" осуществляется реализация </w:t>
      </w:r>
      <w:proofErr w:type="spellStart"/>
      <w:r w:rsidRPr="00846BA4">
        <w:t>межпредметных</w:t>
      </w:r>
      <w:proofErr w:type="spellEnd"/>
      <w:r w:rsidRPr="00846BA4">
        <w:t xml:space="preserve"> связей: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с алгеброй и геометрией при изучении модулей "Компьютерная графика. Черчение", "3D-моделирование, </w:t>
      </w:r>
      <w:proofErr w:type="spellStart"/>
      <w:r w:rsidRPr="00846BA4">
        <w:t>прототипирование</w:t>
      </w:r>
      <w:proofErr w:type="spellEnd"/>
      <w:r w:rsidRPr="00846BA4">
        <w:t>, макетирование", "Технологии обработки материалов и пищевых продуктов";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 химией при освоении разделов, связанных с технологиями химической промышленности в инвариантных модулях;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с физикой при освоении моделей машин и механизмов, модуля "Робототехника", "3D-моделирование, </w:t>
      </w:r>
      <w:proofErr w:type="spellStart"/>
      <w:r w:rsidRPr="00846BA4">
        <w:t>прототипирование</w:t>
      </w:r>
      <w:proofErr w:type="spellEnd"/>
      <w:r w:rsidRPr="00846BA4">
        <w:t>, макетирование", "Технологии обработки материалов и пищевых продуктов";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 обществознанием при освоении темы в инвариантном модуле "Производство и технология".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Возможно проведение интегрированных занятий в рамках отдельных разделов с учетом особых образовательных потребностей обучающихся с РАС.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Занятия по учебному предмету "Труд (технология)" необходимо проводить в специально оборудованных мастерских и кабинетах.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Помещения следуют оснастить удобными рабочими местами, необходимыми инструментами, приспособлениями, образцами, таблицами и визуальными расписаниями поэтапного выполнения работы, в соответствии с особыми образовательными потребностями обучающихся с РАС.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Освоение учебного предмета "Труд (технология)" предметной области "Технология" на уровне основного общего образования осуществляется в 5 - 10 классах из следующего количества рекомендуемых учебных часов: в 5 - 7 классах - 2 часа в неделю, в 8 - 10 классах - 1 час.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Возможно</w:t>
      </w:r>
      <w:proofErr w:type="gramEnd"/>
      <w:r w:rsidRPr="00846BA4">
        <w:t xml:space="preserve"> выделение дополнительных часов из части учебного плана, формируемой участниками образовательных отношений или внеурочной деятельности: в 8 - 10 классах - 1 час в неделю.</w:t>
      </w:r>
    </w:p>
    <w:p w:rsidR="00224406" w:rsidRPr="00846BA4" w:rsidRDefault="00224406" w:rsidP="00224406">
      <w:pPr>
        <w:pStyle w:val="ConsPlusNormal"/>
        <w:ind w:left="-851" w:firstLine="540"/>
        <w:jc w:val="center"/>
      </w:pPr>
      <w:r w:rsidRPr="00846BA4">
        <w:rPr>
          <w:b/>
        </w:rPr>
        <w:t>Содержание обучени</w:t>
      </w:r>
      <w:r w:rsidRPr="00846BA4">
        <w:t>я.</w:t>
      </w:r>
    </w:p>
    <w:p w:rsidR="00224406" w:rsidRPr="00846BA4" w:rsidRDefault="00224406" w:rsidP="00224406">
      <w:pPr>
        <w:pStyle w:val="ConsPlusNormal"/>
        <w:ind w:left="-851" w:firstLine="540"/>
        <w:jc w:val="center"/>
      </w:pPr>
      <w:r w:rsidRPr="00846BA4">
        <w:rPr>
          <w:b/>
        </w:rPr>
        <w:t>Инвариантные модули</w:t>
      </w:r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Модуль "Производство и технологии".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5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вокруг нас. Материальный мир и потребности человека.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Трудовая деятельность человека и создание вещей (изделий).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Материальные технологии. Технологический процесс.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Производство и техника. Роль техники в производственной деятельности человека. Классификация техники.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Какие бывают профессии. Мир труда и профессий. Социальная значимость профессий.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6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Модели и моделирование.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Виды машин и механизмов.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Кинематические схемы.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Технологические задачи и способы их решения.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Техническое моделирование и конструирование. Конструкторская документация.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Перспективы развития техники и технологий.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Инженерные профессии.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7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Создание технологий как основная задача современной науки.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Промышленная эстетика. Дизайн.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Народные ремесла. Народные ремесла и промыслы России.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spellStart"/>
      <w:r w:rsidRPr="00846BA4">
        <w:t>Цифровизация</w:t>
      </w:r>
      <w:proofErr w:type="spellEnd"/>
      <w:r w:rsidRPr="00846BA4">
        <w:t xml:space="preserve"> производства. Цифровые технологии и способы обработки информации.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Управление технологическими процессами. Управление производством. Современные и перспективные технологии.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Понятие высокотехнологичных отраслей. "Высокие технологии" двойного назначения.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Разработка и внедрение технологий многократного использования материалов, технологий безотходного производства.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дизайном,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8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Общие принципы управления.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Управление и организация. Управление современным производством.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Производство и его виды. Инновации и инновационные процессы на предприятиях. Управление инновациями.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Рынок труда. Функции рынка труда. Трудовые ресурсы.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9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Внутренняя и внешняя среда предпринимательства. Базовые составляющие внутренней среды.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Модель реализации </w:t>
      </w:r>
      <w:proofErr w:type="gramStart"/>
      <w:r w:rsidRPr="00846BA4">
        <w:t>бизнес-идеи</w:t>
      </w:r>
      <w:proofErr w:type="gramEnd"/>
      <w:r w:rsidRPr="00846BA4">
        <w:t xml:space="preserve">. Этапы разработки </w:t>
      </w:r>
      <w:proofErr w:type="gramStart"/>
      <w:r w:rsidRPr="00846BA4">
        <w:t>бизнес-проекта</w:t>
      </w:r>
      <w:proofErr w:type="gramEnd"/>
      <w:r w:rsidRPr="00846BA4">
        <w:t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Технологическое предпринимательство. Инновации и их виды. Новые рынки для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Выбор профессии.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Модуль "Компьютерная графика. Черчение".</w:t>
      </w:r>
    </w:p>
    <w:p w:rsidR="00224406" w:rsidRPr="00846BA4" w:rsidRDefault="00224406" w:rsidP="00224406">
      <w:pPr>
        <w:pStyle w:val="ConsPlusNormal"/>
        <w:ind w:left="-851" w:firstLine="540"/>
        <w:jc w:val="center"/>
      </w:pPr>
      <w:r w:rsidRPr="00846BA4">
        <w:rPr>
          <w:b/>
        </w:rPr>
        <w:t>5 класс</w:t>
      </w:r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Основы графической грамоты. Графические материалы и инструменты.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Основные элементы графических изображений (точка, линия, контур, буквы и цифры, условные знаки).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Правила построения чертежей (рамка, основная надпись, масштаб, виды, нанесение размеров).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Чтение чертежа.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черчением,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6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Создание проектной документации.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Основы выполнения чертежей с использованием чертежных инструментов и приспособлений.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Стандарты оформления.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Понятие о графическом редакторе, компьютерной графике.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Инструменты графического редактора. Создание эскиза в графическом редакторе.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Инструменты для создания и редактирования текста в графическом редакторе.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Создание печатной продукции в графическом редакторе.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черчением,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7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документации. Государственный стандарт.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Общие сведения о сборочных чертежах. Оформление сборочного чертежа. Правила чтения сборочных чертежей.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Понятие графической 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Применение компьютеров для разработки графической документации.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Построение геометрических фигур, чертежей деталей в системе автоматизированного проектирования.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Математические, физические и информационные 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Графические модели. Виды графических моделей.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Количественная и качественная оценка 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черчением,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8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Применение программного обеспечения для создания проектной документации: моделей объектов и их чертежей.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Создание документов, виды документов. Основная надпись.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Геометрические примитивы.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Создание, редактирование и трансформация графических объектов.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Сложные 3D-модели и сборочные чертежи.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Изделия и их модели. Анализ формы объекта и синтез 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План создания 3D-модели.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Дерево модели. Формообразование детали. Способы редактирования операции формообразования и эскиза.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компьютерной графикой,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9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САПР. Чертежи с использованием САПР для подготовки проекта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Оформление конструкторской документации, в том числе с использованием САПР.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 xml:space="preserve">Модуль "3D-моделирование, </w:t>
      </w:r>
      <w:proofErr w:type="spellStart"/>
      <w:r w:rsidRPr="00846BA4">
        <w:rPr>
          <w:b/>
        </w:rPr>
        <w:t>прототипирование</w:t>
      </w:r>
      <w:proofErr w:type="spellEnd"/>
      <w:r w:rsidRPr="00846BA4">
        <w:rPr>
          <w:b/>
        </w:rPr>
        <w:t>, макетирование".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7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Виды и свойства, назначение моделей. Адекватность модели моделируемому объекту и целям моделирования.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Создание объемных моделей с помощью компьютерных программ.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Программы для просмотра на экране компьютера файлов с цифровыми трехмерными моделями и последующей распечатки их разверток.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Программа для редактирования готовых моделей и последующей их распечатки. Инструменты для редактирования моделей.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3D-печатью.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lastRenderedPageBreak/>
        <w:t>8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3D-моделирование как технология создания визуальных моделей.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Графические примитивы в 3D-моделировании. Куб и кубоид. Шар и многогранник. Цилиндр, призма, пирамида.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Понятие "</w:t>
      </w:r>
      <w:proofErr w:type="spellStart"/>
      <w:r w:rsidRPr="00846BA4">
        <w:t>прототипирование</w:t>
      </w:r>
      <w:proofErr w:type="spellEnd"/>
      <w:r w:rsidRPr="00846BA4">
        <w:t>". Создание цифровой объемной 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Инструменты для создания цифровой объемной 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3D-печатью.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9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Моделирование объектов. Рендеринг. Полигональная сетка.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Понятие "аддитивные технологии".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Технологическое оборудование для аддитивных технологий: 3D-принтеры.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Области применения трехмерной печати. Сырье для трехмерной печати.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Подготовка к печати. Печать 3D-модели.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3D-печатью.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Модуль "Технологии обработки материалов и пищевых продуктов".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5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конструкционных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Бумага и ее свойства. Производство бумаги, история и современные технологии.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Ручной и </w:t>
      </w:r>
      <w:proofErr w:type="gramStart"/>
      <w:r w:rsidRPr="00846BA4">
        <w:t>электрифицированный</w:t>
      </w:r>
      <w:proofErr w:type="gramEnd"/>
      <w:r w:rsidRPr="00846BA4">
        <w:t xml:space="preserve"> инструменты для обработки древесины.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Операции (основные): разметка, пиление, сверление, зачистка, декорирование древесины.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Народные промыслы по обработке древесины.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производством и обработкой древесины.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Индивидуальный творческий (учебный) проект "Изделие из древесины".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пищевых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Общие сведения о питании и технологиях приготовления пищи.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Рациональное, здоровое питание, режим питания, пищевая пирамида.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Технология приготовления блюд из яиц, круп, овощей. Определение качества продуктов, правила хранения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Правила этикета за столом. Условия хранения продуктов питания. Утилизация бытовых и пищевых отходов.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производством и обработкой пищевых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Групповой проект по теме "Питание и здоровье человека".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текстильных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Современные технологии производства тканей с разными свойствами.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Основы технологии изготовления изделий из текстильных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Последовательность изготовления швейного изделия. Контроль качества готового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Устройство швейной машины: виды приводов швейной машины, регуляторы.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Виды стежков, швов. Виды ручных и машинных швов (стачные, краевые).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со швейным производством.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Индивидуальный творческий (учебный) проект "Изделие из текстильных материалов".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Чертеж выкроек проектного швейного изделия (например, мешок для сменной обуви, прихватка, лоскутное шитье).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Выполнение технологических операций по пошиву проектного изделия, отделке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Оценка качества изготовления проектного швейного изделия.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6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конструкционных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Народные промыслы по обработке металла.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Способы обработки тонколистового металла.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Слесарный верстак. Инструменты для разметки, правки, резания тонколистового металла.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Операции (основные): правка, разметка, резание, гибка тонколистового металла.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производством и обработкой металлов.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Индивидуальный творческий (учебный) проект "Изделие из металла".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Выполнение проектного изделия по технологической карте.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Потребительские и технические требования к качеству готового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Оценка качества проектного изделия из тонколистового металла.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пищевых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Определение качества молочных продуктов, правила хранения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пищевым производством.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Групповой проект по теме "Технологии обработки пищевых продуктов".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текстильных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Современные текстильные материалы, получение и свойства.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Сравнение свой</w:t>
      </w:r>
      <w:proofErr w:type="gramStart"/>
      <w:r w:rsidRPr="00846BA4">
        <w:t>ств тк</w:t>
      </w:r>
      <w:proofErr w:type="gramEnd"/>
      <w:r w:rsidRPr="00846BA4">
        <w:t>аней, выбор ткани с учетом эксплуатации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Одежда, виды одежды. Мода и стиль.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Индивидуальный творческий (учебный) проект "Изделие из текстильных материалов".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Выполнение технологических операций по раскрою и пошиву проектного изделия, отделке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Оценка качества изготовления проектного швейного изделия.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7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конструкционных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Пластмасса и другие современные материалы: свойства, получение и использование.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Индивидуальный творческий (учебный) проект "Изделие из конструкционных и поделочных материалов".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пищевых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Блюда национальной кухни из мяса, рыбы.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Групповой проект по теме "Технологии обработки пищевых продуктов".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общественным питанием.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Технологии обработки текстильных материалов.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Конструирование одежды. Плечевая и поясная одежда.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Чертеж выкроек швейного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Моделирование поясной и плечевой одежды.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Выполнение технологических операций по раскрою и пошиву изделия, отделке изделия (по выбору обучающихся).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Оценка качества изготовления швейного изделия.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Профессии, связанные с производством одежды.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Модуль "Робототехника".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5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Автоматизация и роботизация. Принципы работы робота.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Классификация современных роботов. Виды роботов, их функции и назначение.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Взаимосвязь конструкции робота и выполняемой им функции.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Робототехнический конструктор и </w:t>
      </w:r>
      <w:proofErr w:type="gramStart"/>
      <w:r w:rsidRPr="00846BA4">
        <w:t>комплектующие</w:t>
      </w:r>
      <w:proofErr w:type="gramEnd"/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Чтение схем. Сборка роботизированной конструкции по готовой схеме.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Базовые принципы программирования.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Визуальный язык для программирования простых робототехнических систем.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 в области робототехники.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6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Мобильная робототехника. Организация перемещения робототехнических устройств.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Транспортные роботы. Назначение, особенности.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Знакомство с контроллером, моторами, датчиками.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Сборка мобильного робота.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Принципы программирования мобильных роботов.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Изучение интерфейса визуального языка программирования, основные инструменты и команды программирования роботов.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 в области робототехники.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Учебный проект по робототехнике.</w:t>
      </w:r>
    </w:p>
    <w:p w:rsidR="00224406" w:rsidRPr="00846BA4" w:rsidRDefault="00224406" w:rsidP="00224406">
      <w:pPr>
        <w:pStyle w:val="ConsPlusNormal"/>
        <w:ind w:left="-851" w:firstLine="540"/>
        <w:jc w:val="center"/>
      </w:pPr>
      <w:r w:rsidRPr="00846BA4">
        <w:rPr>
          <w:b/>
        </w:rPr>
        <w:t>7 класс</w:t>
      </w:r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Промышленные и бытовые роботы, их классификация, назначение, использование.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Беспилотные автоматизированные системы, их виды, назначение.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Реализация алгоритмов управления отдельными компонентами и роботизированными системами.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Анализ и проверка на работоспособность, усовершенствование конструкции робота.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 в области робототехники.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Учебный проект по робототехнике.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8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История развития беспилотного авиастроения, применение беспилотных летательных аппаратов.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Классификация беспилотных летательных аппаратов.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Конструкция беспилотных летательных аппаратов.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Правила безопасной эксплуатации аккумулятора.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Воздушный винт, характеристика. Аэродинамика полета.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Органы управления. Управление беспилотными летательными аппаратами.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Обеспечение безопасности при подготовке к полету, во время полета.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 в области робототехники.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Учебный проект по робототехнике (одна из предложенных тем на выбор).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9 класс.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Робототехнические системы. Автоматизированные и роботизированные производственные линии.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Система интернет вещей. Промышленный интернет вещей.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Потребительский интернет вещей.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846BA4">
        <w:t>Нейротехнологии</w:t>
      </w:r>
      <w:proofErr w:type="spellEnd"/>
      <w:r w:rsidRPr="00846BA4">
        <w:t xml:space="preserve"> и </w:t>
      </w:r>
      <w:proofErr w:type="spellStart"/>
      <w:r w:rsidRPr="00846BA4">
        <w:t>нейроинтерфейсы</w:t>
      </w:r>
      <w:proofErr w:type="spellEnd"/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Конструирование и моделирование автоматизированных и роботизированных систем.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Управление групповым взаимодействием роботов (наземные роботы, беспилотные летательные аппараты).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Управление роботами с использованием телеметрических систем.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Мир профессий. Профессии в области робототехники.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Индивидуальный проект</w:t>
      </w:r>
      <w:proofErr w:type="gramEnd"/>
      <w:r w:rsidRPr="00846BA4">
        <w:t xml:space="preserve"> по робототехнике.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Вариативные модули.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Модуль "Автоматизированные системы".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8 - 9 классы.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Введение в автоматизированные системы.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Управляющие и управляемые системы. Понятие обратной связи, ошибка регулирования, корректирующие устройства.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Виды автоматизированных систем, их применение на производстве.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Элементарная база автоматизированных систем.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846BA4">
        <w:t>кабеленесущие</w:t>
      </w:r>
      <w:proofErr w:type="spellEnd"/>
      <w:r w:rsidRPr="00846BA4">
        <w:t xml:space="preserve"> системы, провода и кабели. Разработка стенда программирования модели автоматизированной системы.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Управление техническими системами.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Модуль "Животноводство".</w:t>
      </w:r>
    </w:p>
    <w:p w:rsidR="00224406" w:rsidRPr="00846BA4" w:rsidRDefault="00224406" w:rsidP="00224406">
      <w:pPr>
        <w:pStyle w:val="ConsPlusNormal"/>
        <w:ind w:left="-851" w:firstLine="540"/>
        <w:jc w:val="center"/>
        <w:rPr>
          <w:b/>
        </w:rPr>
      </w:pPr>
      <w:r w:rsidRPr="00846BA4">
        <w:rPr>
          <w:b/>
        </w:rPr>
        <w:t>7 - 8 классы.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Элементы технологий выращивания сельскохозяйственных животных.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Домашние животные. Сельскохозяйственные животные.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Содержание сельскохозяйственных животных: помещение, оборудование, уход.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Разведение животных. Породы животных, их создание.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Лечение животных. Понятие о ветеринарии.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Заготовка кормов. Кормление животных. Питательность корма. Рацион.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Животные у нас дома. Забота о домашних и бездомных животных.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Проблема клонирования живых организмов. Социальные и этические проблемы.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Производство животноводческих продуктов.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</w:t>
      </w:r>
      <w:r w:rsidRPr="00846BA4">
        <w:lastRenderedPageBreak/>
        <w:t>животноводческой продукции.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Использование цифровых технологий в животноводстве.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Цифровая ферма: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автоматическое кормление животных;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автоматическая дойка;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уборка помещения и </w:t>
      </w:r>
      <w:proofErr w:type="gramStart"/>
      <w:r w:rsidRPr="00846BA4">
        <w:t>другое</w:t>
      </w:r>
      <w:proofErr w:type="gramEnd"/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Цифровая "умная" ферма - перспективное направление роботизации в животноводстве.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Профессии, связанные с деятельностью животновода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Зоотехник, </w:t>
      </w:r>
      <w:proofErr w:type="spellStart"/>
      <w:r w:rsidRPr="00846BA4">
        <w:t>зооинженер</w:t>
      </w:r>
      <w:proofErr w:type="spellEnd"/>
      <w:r w:rsidRPr="00846BA4"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24406" w:rsidRPr="001F1952" w:rsidRDefault="00224406" w:rsidP="00224406">
      <w:pPr>
        <w:pStyle w:val="ConsPlusNormal"/>
        <w:ind w:left="-851" w:firstLine="540"/>
        <w:jc w:val="center"/>
        <w:rPr>
          <w:b/>
        </w:rPr>
      </w:pPr>
      <w:r w:rsidRPr="001F1952">
        <w:rPr>
          <w:b/>
        </w:rPr>
        <w:t>Модуль "Растениеводство".</w:t>
      </w:r>
    </w:p>
    <w:p w:rsidR="00224406" w:rsidRPr="001F1952" w:rsidRDefault="00224406" w:rsidP="00224406">
      <w:pPr>
        <w:pStyle w:val="ConsPlusNormal"/>
        <w:ind w:left="-851" w:firstLine="540"/>
        <w:jc w:val="center"/>
        <w:rPr>
          <w:b/>
        </w:rPr>
      </w:pPr>
      <w:r w:rsidRPr="001F1952">
        <w:rPr>
          <w:b/>
        </w:rPr>
        <w:t>7 - 8 классы.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Элементы технологий выращивания сельскохозяйственных культур.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Почвы, виды почв. Плодородие почв.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Инструменты для обработки почвы: ручные и механизированные. Сельскохозяйственная техника.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Культурные растения и их классификация.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Выращивание растений на школьном (приусадебном) участке.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Полезные для человека дикорастущие растения и их классификация.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Сохранение природной среды.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Сельскохозяйственное производство.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Автоматизация и роботизация сельскохозяйственного производства: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анализаторы почвы с использованием спутниковой системы навигации;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автоматизация тепличного хозяйства;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применение роботов-манипуляторов для уборки урожая;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внесение удобрения на основе данных от азотно-спектральных датчиков;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определение критических точек полей с помощью спутниковых снимков;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использование беспилотных летательных аппаратов и другое.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Генно-модифицированные растения: положительные и отрицательные аспекты.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Сельскохозяйственные профессии.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Профессии в сельском хозяйстве: агроном, агрохимик, </w:t>
      </w:r>
      <w:proofErr w:type="spellStart"/>
      <w:r w:rsidRPr="00846BA4">
        <w:t>агроинженер</w:t>
      </w:r>
      <w:proofErr w:type="spellEnd"/>
      <w:r w:rsidRPr="00846BA4"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При реализации содержания учебного предмета "Труд (технология)" недоступные и (или) небезопасные для обучающихся с РАС виды учебно-практической деятельности должны быть исключены или заменены на другие.</w:t>
      </w:r>
      <w:proofErr w:type="gramEnd"/>
    </w:p>
    <w:p w:rsidR="00224406" w:rsidRDefault="00224406" w:rsidP="00224406">
      <w:pPr>
        <w:pStyle w:val="ConsPlusNormal"/>
        <w:ind w:left="-851" w:firstLine="540"/>
        <w:jc w:val="center"/>
        <w:rPr>
          <w:b/>
        </w:rPr>
      </w:pPr>
      <w:r w:rsidRPr="001F1952">
        <w:rPr>
          <w:b/>
        </w:rPr>
        <w:t xml:space="preserve">Планируемые результаты освоения учебного предмета </w:t>
      </w:r>
    </w:p>
    <w:p w:rsidR="00224406" w:rsidRPr="001F1952" w:rsidRDefault="00224406" w:rsidP="00224406">
      <w:pPr>
        <w:pStyle w:val="ConsPlusNormal"/>
        <w:ind w:left="-851" w:firstLine="540"/>
        <w:jc w:val="center"/>
        <w:rPr>
          <w:b/>
        </w:rPr>
      </w:pPr>
      <w:r w:rsidRPr="001F1952">
        <w:rPr>
          <w:b/>
        </w:rPr>
        <w:t>"Труд (технология)" на уровне основного общего образования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Изучение содержания предмета "Труд (технология)" на уровне основного общего образования направлено на достижение </w:t>
      </w:r>
      <w:proofErr w:type="gramStart"/>
      <w:r w:rsidRPr="00846BA4">
        <w:t>обучающимися</w:t>
      </w:r>
      <w:proofErr w:type="gramEnd"/>
      <w:r w:rsidRPr="00846BA4">
        <w:t xml:space="preserve"> с РАС личностных, </w:t>
      </w:r>
      <w:proofErr w:type="spellStart"/>
      <w:r w:rsidRPr="00846BA4">
        <w:t>метапредметных</w:t>
      </w:r>
      <w:proofErr w:type="spellEnd"/>
      <w:r w:rsidRPr="00846BA4">
        <w:t xml:space="preserve"> и предметных результатов освоения содержания учебного предмета.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С учетом дифференцированного характера требований к планируемым образовательным результатам обучающихся с РАС текущая и промежуточная аттестация по учебному предмету </w:t>
      </w:r>
      <w:r w:rsidRPr="00846BA4">
        <w:lastRenderedPageBreak/>
        <w:t>"Труд (технология)" проводится с использованием разработанных педагогом контрольно-измерительных материалов. Включение обучающихся с РАС во внешние процедуры оценки достижений по предмету проводится только по желанию самих обучающихся с РАС и их родителей (законных представителей).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В результате изучения учебного предмета "Труд (технология)" на уровне основного общего образования </w:t>
      </w:r>
      <w:proofErr w:type="gramStart"/>
      <w:r w:rsidRPr="00846BA4">
        <w:t>у</w:t>
      </w:r>
      <w:proofErr w:type="gramEnd"/>
      <w:r w:rsidRPr="00846BA4">
        <w:t xml:space="preserve"> обучающегося с РАС будут сформированы следующие личностные результаты в части: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патриотического воспитания: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проявление интереса к истории и современному состоянию российской науки и технологии;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ценностное отношение к достижениям российских инженеров и ученых;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гражданского и духовно-нравственного воспитания: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 с учетом речевых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осознание важности морально-этических принципов в деятельности, связанной с реализацией технологий;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эстетического воспитания: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восприятие эстетических каче</w:t>
      </w:r>
      <w:proofErr w:type="gramStart"/>
      <w:r w:rsidRPr="00846BA4">
        <w:t>ств пр</w:t>
      </w:r>
      <w:proofErr w:type="gramEnd"/>
      <w:r w:rsidRPr="00846BA4">
        <w:t>едметов труда;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умение создавать эстетически значимые изделия из различных материалов с учетом индивидуальных психофизических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осознание роли художественной культуры как средства коммуникации и самовыражения в современном обществе;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ценности научного познания и практической деятельности: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осознание ценности науки как фундамента технологий;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развитие интереса к исследовательской деятельности, реализации на практике достижений науки;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формирования культуры здоровья и эмоционального благополучия: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умение распознавать информационные угрозы и осуществлять защиту личности от этих угроз;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трудового воспитания: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уважение к труду, трудящимся, результатам труда (своего и других людей);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 на доступном </w:t>
      </w:r>
      <w:proofErr w:type="gramStart"/>
      <w:r w:rsidRPr="00846BA4">
        <w:t>для</w:t>
      </w:r>
      <w:proofErr w:type="gramEnd"/>
      <w:r w:rsidRPr="00846BA4">
        <w:t xml:space="preserve"> обучающихся с РАС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умение ориентироваться в мире современных профессий;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умение осознанно выбирать индивидуальную траекторию развития с учетом личных и общественных интересов, потребностей, собственных возможностей;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ориентация на достижение высоких результатов в профессиональной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экологического воспитания: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46BA4">
        <w:t>техносферой</w:t>
      </w:r>
      <w:proofErr w:type="spellEnd"/>
      <w:r w:rsidRPr="00846BA4">
        <w:t>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осознание пределов преобразовательной деятельности человека.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spellStart"/>
      <w:r w:rsidRPr="00846BA4">
        <w:t>Метапредметные</w:t>
      </w:r>
      <w:proofErr w:type="spellEnd"/>
      <w:r w:rsidRPr="00846BA4">
        <w:t xml:space="preserve"> результаты.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 xml:space="preserve">В результате изучения учебного предмета "Труд (технология)" на уровне основного общего образования </w:t>
      </w:r>
      <w:proofErr w:type="gramStart"/>
      <w:r w:rsidRPr="00846BA4">
        <w:t>у</w:t>
      </w:r>
      <w:proofErr w:type="gramEnd"/>
      <w:r w:rsidRPr="00846BA4">
        <w:t xml:space="preserve"> обучающегося будут сформированы познавательные УУД, регулятивные УУД, коммуникативные УУД.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Познавательные УУД.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Базовые логические действия: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выявлять и характеризовать существенные признаки природных и рукотворных объектов с учетом речевых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устанавливать существенный признак классификации, основание для обобщения и сравнения;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46BA4">
        <w:t>техносфере</w:t>
      </w:r>
      <w:proofErr w:type="spellEnd"/>
      <w:r w:rsidRPr="00846BA4">
        <w:t>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Базовые проектные действия: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формулировать проблему, связанные с ней цели и задачи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осуществлять планирование проектной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разрабатывать и реализовывать проектный замысел и оформлять его в форме "продукта" на доступном </w:t>
      </w:r>
      <w:proofErr w:type="gramStart"/>
      <w:r w:rsidRPr="00846BA4">
        <w:t>для</w:t>
      </w:r>
      <w:proofErr w:type="gramEnd"/>
      <w:r w:rsidRPr="00846BA4">
        <w:t xml:space="preserve"> обучающихся с РАС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осуществлять самооценку процесса и результата проектной деятельности, </w:t>
      </w:r>
      <w:proofErr w:type="spellStart"/>
      <w:r w:rsidRPr="00846BA4">
        <w:t>взаимооценку</w:t>
      </w:r>
      <w:proofErr w:type="spellEnd"/>
      <w:r w:rsidRPr="00846BA4">
        <w:t>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Базовые исследовательские действия: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использовать вопросы как исследовательский инструмент познания;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формировать запросы к информационной системе с целью получения необходимой информации;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оценивать полноту, достоверность и актуальность полученной информации;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опытным путем изучать свойства различных материалов;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строить и оценивать модели объектов, явлений и процессов;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оценивать правильность выполнения учебной задачи, собственные возможности ее решения;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прогнозировать поведение технической системы, в том числе с учетом синергетических эффектов.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Работать с информацией: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выбирать форму представления информации в зависимости от поставленной задачи;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понимать различие между данными, информацией и знаниями;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начальными навыками работы с "большими данными";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технологией трансформации данных в информацию, информации в знания.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Регулятивные УУД.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Самоорганизация: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 с учетом индивидуальных особенностей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делать выбор и брать ответственность за решение.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Самоконтроль (рефлексия):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давать адекватную оценку ситуации и предлагать план ее изменения;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объяснять причины достижения (</w:t>
      </w:r>
      <w:proofErr w:type="spellStart"/>
      <w:r w:rsidRPr="00846BA4">
        <w:t>недостижения</w:t>
      </w:r>
      <w:proofErr w:type="spellEnd"/>
      <w:r w:rsidRPr="00846BA4">
        <w:t>) результатов преобразовательной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вносить необходимые коррективы в деятельность по решению задачи или по осуществлению проекта;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оценивать соответствие результата цели и условиям и при необходимости корректировать цель и процесс ее достижения.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Умения принятия себя и других: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Коммуникативные УУД.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Общение: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 ходе обсуждения учебного материала, планирования и осуществления учебного проекта;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 рамках публичного представления результатов проектной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 ходе совместного решения задачи с использованием облачных сервисов;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 ходе общения с представителями других культур, в частности в социальных сетях.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Совместная деятельность: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понимать и использовать преимущества командной работы при реализации учебного проекта;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адекватно интерпретировать высказывания собеседника - участника совместной деятельности - с учетом коммуникативных и социальных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навыками отстаивания своей точки зрения, используя при этом законы логики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распознавать некорректную аргументацию.</w:t>
      </w:r>
    </w:p>
    <w:p w:rsidR="00224406" w:rsidRPr="001F1952" w:rsidRDefault="00224406" w:rsidP="00224406">
      <w:pPr>
        <w:pStyle w:val="ConsPlusNormal"/>
        <w:ind w:left="-851" w:firstLine="540"/>
        <w:jc w:val="both"/>
        <w:rPr>
          <w:b/>
        </w:rPr>
      </w:pPr>
      <w:r w:rsidRPr="001F1952">
        <w:rPr>
          <w:b/>
        </w:rPr>
        <w:t>Предметные результаты освоения программы по учебному предмету "Труд (технология)" на уровне основного общего образования.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Требования к предметным результатам освоения учебного предмета "Труд (технология)" определяются с учетом психофизических возможностей обучающихся. Для демонстрации результатов освоения программы отбираются доступные и безопасные для обучающихся с РАС виды деятельности с учетом их индивидуальных особенностей.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 планировании и оценке предметных результатов необходимо учитывать речевые и коммуникативные возможности обучающихся.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Для всех модулей обязательные предметные результаты: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организовывать рабочее место в соответствии с изучаемой технологией и индивидуальными психофизическими особенностями обучающихся с РАС;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соблюдать правила безопасного использования ручных и электрифицированных инструментов и оборудования;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грамотно и осознанно выполнять технологические операции в соответствии с изучаемой технологией исходя из психофизических </w:t>
      </w:r>
      <w:proofErr w:type="gramStart"/>
      <w:r w:rsidRPr="00846BA4">
        <w:t>особенностей</w:t>
      </w:r>
      <w:proofErr w:type="gramEnd"/>
      <w:r w:rsidRPr="00846BA4">
        <w:t xml:space="preserve"> обучающихся с РАС.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Предметные результаты освоения содержания модуля "Производство и технологии".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5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технологии;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потребности человека;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классифицировать технику, описывать назначение техники;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использовать метод учебного проектирования, выполнять учебные проекты;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профессии, связанные с миром техники и технологий.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6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называть и характеризовать машины и механизмы;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предметы труда в различных видах материального производства;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профессии, связанные с инженерной и изобретательской деятельностью.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7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приводить примеры развития технологий;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народные промыслы и ремесла России;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оценивать области применения технологий, понимать их возможности и ограничения;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оценивать условия и риски применимости технологий с позиций экологических последствий;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выявлять экологические проблемы;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профессии, связанные со сферой дизайна.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8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общие принципы управления;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анализировать возможности и сферу применения современных технологий;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направления развития и особенности перспективных технологий;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предлагать предпринимательские идеи, обосновывать их решение;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определять проблему, анализировать потребности в продукте;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изучаемыми технологиями,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9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культуру предпринимательства, виды предпринимательской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 модели экономической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разрабатывать бизнес-проект;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оценивать эффективность предпринимательской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планировать свое профессиональное образование и профессиональную карьеру с учетом психофизических особенностей обучающихся.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Предметные результаты освоения содержания модуля "Компьютерная графика. Черчение".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5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и области применения графической информации;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основные элементы графических изображений (точка, линия, контур, буквы и цифры, условные знаки);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применять чертежные инструменты с учетом индивидуальных возможностей обучающихся с РАС в доступных для них пределах;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читать чертежи на листе A4 (рамка, основная надпись, масштаб, виды, размеры);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черчением, компьютерной графикой,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6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знать основные правила выполнения чертежей с использованием чертежных инструментов;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знать и использовать для выполнения чертежей инструменты графического редактора исходя из индивидуальных психофизических </w:t>
      </w:r>
      <w:proofErr w:type="gramStart"/>
      <w:r w:rsidRPr="00846BA4">
        <w:t>возможностей</w:t>
      </w:r>
      <w:proofErr w:type="gramEnd"/>
      <w:r w:rsidRPr="00846BA4">
        <w:t xml:space="preserve">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понимать смысл условных графических обозначений, создавать с их помощью графические тексты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 тексты, рисунки в графическом редакторе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черчением, компьютерной графикой,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7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конструкторской документации;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называть и характеризовать виды графических моделей;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и оформлять сборочный чертеж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автоматизированными способами вычерчивания чертежей, эскизов и технических рисунков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читать чертежи деталей и осуществлять расчеты с учетом индивидуальных возможностей обучающихся с РАС.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черчением, компьютерной графикой,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8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использовать программное обеспечение для создания проектной документации;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 различные виды документов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способами создания, редактирования и трансформации графических объектов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эскизы, схемы, чертежи с использованием чертежных инструментов и приспособлений и (или) с использованием программного обеспечения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 и редактировать сложные 3D-модели и сборочные чертежи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черчением, компьютерной графикой,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9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эскизы, схемы, чертежи с использованием чертежных инструментов и приспособлений и (или) в САПР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 3D-модели в САПР исходя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оформлять конструкторскую документацию, в том числе с использованием САПР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изучаемыми технологиями,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Предметные результаты освоения содержания модуля "3D-моделирование, </w:t>
      </w:r>
      <w:proofErr w:type="spellStart"/>
      <w:r w:rsidRPr="00846BA4">
        <w:t>прототипирование</w:t>
      </w:r>
      <w:proofErr w:type="spellEnd"/>
      <w:r w:rsidRPr="00846BA4">
        <w:t>, макетирование".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7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виды, свойства и назначение моделей;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макетов и их назначение;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 макеты различных видов, в том числе с использованием программного обеспечения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развертку и соединять фрагменты макета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выполнять сборку деталей </w:t>
      </w:r>
      <w:proofErr w:type="gramStart"/>
      <w:r w:rsidRPr="00846BA4">
        <w:t>макета</w:t>
      </w:r>
      <w:proofErr w:type="gramEnd"/>
      <w:r w:rsidRPr="00846BA4">
        <w:t xml:space="preserve">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разрабатывать графическую документацию;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8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разрабатывать оригинальные конструкции с использованием 3D-моделей, проводить их испытание, анализ, способы модернизации в зависимости от результатов </w:t>
      </w:r>
      <w:proofErr w:type="gramStart"/>
      <w:r w:rsidRPr="00846BA4">
        <w:t>испытания</w:t>
      </w:r>
      <w:proofErr w:type="gramEnd"/>
      <w:r w:rsidRPr="00846BA4">
        <w:t xml:space="preserve">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 3D-модели, используя программное обеспечение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устанавливать соответствие модели объекту и целям моделирования;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проводить анализ и модернизацию компьютерной модели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изготавливать прототипы с использованием технологического оборудования (3D-принтер, лазерный гравер и другие)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модернизировать прототип в соответствии с поставленной задачей исходя из индивидуальных </w:t>
      </w:r>
      <w:proofErr w:type="gramStart"/>
      <w:r w:rsidRPr="00846BA4">
        <w:t>возможностей</w:t>
      </w:r>
      <w:proofErr w:type="gramEnd"/>
      <w:r w:rsidRPr="00846BA4">
        <w:t xml:space="preserve">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презентовать изделие;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9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использовать редактор компьютерного трехмерного проектирования для создания моделей сложных </w:t>
      </w:r>
      <w:proofErr w:type="gramStart"/>
      <w:r w:rsidRPr="00846BA4">
        <w:t>объектов</w:t>
      </w:r>
      <w:proofErr w:type="gramEnd"/>
      <w:r w:rsidRPr="00846BA4">
        <w:t xml:space="preserve">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изготавливать прототипы с использованием технологического оборудования (3D-принтер, лазерный гравер и </w:t>
      </w:r>
      <w:proofErr w:type="gramStart"/>
      <w:r w:rsidRPr="00846BA4">
        <w:t>другое</w:t>
      </w:r>
      <w:proofErr w:type="gramEnd"/>
      <w:r w:rsidRPr="00846BA4">
        <w:t>) с учетом индивидуальных возможностей обучающихся с РАС.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выполнять этапы аддитивного производства;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модернизировать прототип в соответствии с поставленной задачей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области применения 3D-моделирования;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Предметные результаты освоения содержания модуля "Технологии обработки материалов и пищевых продуктов".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5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самостоятельно выполнять учебные проекты в соответствии с этапами проектной деятельности с учетом двигательных возможностей;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виды бумаги, ее свойства, получение и применение;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народные промыслы по обработке древесины;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свойства конструкционных материалов;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виды древесины, пиломатериалов;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 с учетом индивидуальных возможностей обучающихся с РАС и требований безопасности;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исследовать, анализировать и сравнивать свойства древесины разных пород деревьев;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знать и называть пищевую ценность яиц, круп, овощей;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приводить примеры обработки пищевых продуктов, позволяющие максимально сохранять их пищевую ценность;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выполнять технологии первичной обработки овощей, круп с учетом индивидуальных особенностей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выполнять технологии приготовления блюд из яиц, овощей, круп с учетом индивидуальных особенностей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планировки кухни; способы рационального размещения мебели;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текстильные материалы, классифицировать их, описывать основные этапы производства;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анализировать и сравнивать свойства текстильных материалов;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выбирать материалы, инструменты и оборудование для выполнения швейных работ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использовать ручные инструменты для выполнения швейных работ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последовательность изготовления швейных изделий, осуществлять контроль качества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группы профессий, описывать тенденции их развития, объяснять социальное значение групп профессий.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6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свойства конструкционных материалов;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народные промыслы по обработке металла;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виды металлов и их сплавов;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исследовать, анализировать и сравнивать свойства металлов и их сплавов;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классифицировать и характеризовать инструменты, приспособления и технологическое оборудование;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использовать инструменты, приспособления и технологическое оборудование при обработке тонколистового металла, проволоки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технологические операции с использованием ручных инструментов, приспособлений, технологического оборудования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обрабатывать металлы и их сплавы слесарным инструментом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знать и называть пищевую ценность молока и молочных продуктов;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определять качество молочных продуктов, называть правила хранения продуктов;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выполнять технологии приготовления блюд из молока и молочных продуктов;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теста, технологии приготовления разных видов теста;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национальные блюда из разных видов теста;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одежды, характеризовать стили одежды;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современные текстильные материалы, их получение и свойства;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выбирать текстильные материалы для изделий с учетом их свойств;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с помощью педагога выполнять чертеж выкроек швейного </w:t>
      </w:r>
      <w:proofErr w:type="gramStart"/>
      <w:r w:rsidRPr="00846BA4">
        <w:t>изделия</w:t>
      </w:r>
      <w:proofErr w:type="gramEnd"/>
      <w:r w:rsidRPr="00846BA4">
        <w:t xml:space="preserve"> с учетом индивидуальных возможностей обучающихся с РАС на доступном для них уровне;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соблюдать последовательность технологических операций по раскрою, пошиву и отделке изделия;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учебные проекты, соблюдая этапы и технологии изготовления проектных изделий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изучаемыми технологиями,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7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исследовать и анализировать свойства конструкционных материалов;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выбирать инструменты и оборудование, необходимые для изготовления выбранного изделия по данной технологии;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применять технологии механической обработки конструкционных материалов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художественное оформление изделий;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осуществлять изготовление субъективно нового продукта, опираясь на общую технологическую схему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оценивать пределы применимости данной технологии, в том числе с экономических и экологических позиций;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знать и называть пищевую ценность рыбы, морепродуктов продуктов; определять качество рыбы;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знать и называть пищевую ценность мяса животных, мяса птицы, определять качество;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выполнять технологии приготовления блюд из рыбы с учетом индивидуальных особенностей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технологии приготовления из мяса животных, мяса птицы;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блюда национальной кухни из рыбы, мяса;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конструкционные особенности костюма;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выбирать текстильные материалы для изделий с учетом их свойств;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самостоятельно выполнять чертеж выкроек швейного изделия;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соблюдать последовательность технологических операций по раскрою, пошиву и отделке изделия;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изучаемыми технологиями,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Предметные результаты освоения содержания модуля "Робототехника".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5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классифицировать и характеризовать роботов по видам и назначению;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знать основные законы робототехники;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назначение деталей робототехнического конструктора;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составные части роботов, датчики в современных робототехнических системах;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получить опыт моделирования машин и механизмов с помощью робототехнического конструктора;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применять навыки моделирования машин и механизмов с помощью робототехнического конструктора;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навыками индивидуальной и коллективной деятельности, направленной на создание робототехнического продукта с учетом индивидуальных коммуникативных и социальных возможностей обучающихся с РАС.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6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транспортных роботов, описывать их назначение;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конструировать мобильного робота по схеме; усовершенствовать конструкцию;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программировать мобильного робота;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управлять мобильными роботами в компьютерно-управляемых средах;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и характеризовать датчики, использованные при проектировании мобильного робота;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уметь осуществлять робототехнические проекты;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презентовать изделие;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робототехникой.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7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промышленных роботов, описывать их назначение и функции;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беспилотные автоматизированные системы;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бытовых роботов, описывать их назначение и функции;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использовать датчики и программировать действие учебного робота в зависимости от задач проекта;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осуществлять робототехнические проекты, совершенствовать конструкцию, испытывать и презентовать результат проекта;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характеризовать мир профессий, связанных с робототехникой.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8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приводить примеры из истории развития беспилотного авиастроения, применения беспилотных летательных аппаратов;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конструкцию беспилотных летательных аппаратов; описывать сферы их применения;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сборку беспилотного летательного аппарата;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пилотирование беспилотных летательных аппаратов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соблюдать правила безопасного пилотирования беспилотных летательных аппаратов;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робототехникой,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9 классе: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автоматизированные и роботизированные системы;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846BA4">
        <w:t>нейротехнологии</w:t>
      </w:r>
      <w:proofErr w:type="spellEnd"/>
      <w:r w:rsidRPr="00846BA4">
        <w:t>, машинное зрение, телеметрия), назвать области их применения;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анализировать перспективы развития беспилотной робототехники.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составлять алгоритмы и программы по управлению робототехническими системами;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использовать языки программирования для управления роботами;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осуществлять управление групповым взаимодействием роботов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соблюдать правила безопасного пилотирования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самостоятельно осуществлять робототехнические проекты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робототехникой,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Предметные результаты освоения содержания модуля "Автоматизированные системы".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8 - 9 классах: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признаки автоматизированных систем, их виды;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принципы управления технологическими процессами;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управляющие и управляемые системы, функции обратной связи;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осуществлять управление учебными техническими системами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конструировать автоматизированные системы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основные электрические устройства и их функции для создания автоматизированных систем;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объяснять принцип сборки электрических схем;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выполнять сборку электрических схем с использованием электрических устройств и систем;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определять результат работы электрической схемы при использовании различных элементов;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осуществлять программирование автоматизированных систем на основе использования программированных логических реле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характеризовать мир профессий, связанных с автоматизированными системами, их </w:t>
      </w:r>
      <w:r w:rsidRPr="00846BA4">
        <w:lastRenderedPageBreak/>
        <w:t>востребованность на региональном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Предметные результаты освоения содержания модуля "Животноводство".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7 - 8 классах: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основные направления животноводства;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особенности основных видов сельскохозяйственных животных своего региона;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описывать полный технологический цикл получения продукции животноводства своего региона;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виды сельскохозяйственных животных, характерных для данного региона;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оценивать условия содержания животных в различных условиях;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навыками оказания первой помощи заболевшим или пораненным животным с учетом индивидуальных возможностей обучающихся с РАС;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способы переработки и хранения продукции;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характеризовать пути </w:t>
      </w:r>
      <w:proofErr w:type="spellStart"/>
      <w:r w:rsidRPr="00846BA4">
        <w:t>цифровизации</w:t>
      </w:r>
      <w:proofErr w:type="spellEnd"/>
      <w:r w:rsidRPr="00846BA4">
        <w:t xml:space="preserve"> животноводческого производства;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объяснять особенности сельскохозяйственного производства своего региона;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животноводством,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Предметные результаты освоения содержания модуля "Растениеводство".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 концу обучения в 7 - 8 классах: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основные направления растениеводства;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виды и свойства почв данного региона;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ручные и механизированные инструменты обработки почвы;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классифицировать культурные растения по различным основаниям;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полезные дикорастущие растения и знать их свойства;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опасные для человека дикорастущие растения;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полезные для человека грибы;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называть опасные для человека грибы;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владеть методами сбора, переработки и хранения полезных дикорастущих растений и их плодов;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владеть методами сбора, переработки и </w:t>
      </w:r>
      <w:proofErr w:type="gramStart"/>
      <w:r w:rsidRPr="00846BA4">
        <w:t>хранения</w:t>
      </w:r>
      <w:proofErr w:type="gramEnd"/>
      <w:r w:rsidRPr="00846BA4">
        <w:t xml:space="preserve"> полезных для человека грибов;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характеризовать основные направления </w:t>
      </w:r>
      <w:proofErr w:type="spellStart"/>
      <w:r w:rsidRPr="00846BA4">
        <w:t>цифровизации</w:t>
      </w:r>
      <w:proofErr w:type="spellEnd"/>
      <w:r w:rsidRPr="00846BA4">
        <w:t xml:space="preserve"> и роботизации в растениеводстве;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получить опыт использования цифровых устройств и программных сервисов в технологии растениеводства;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характеризовать мир профессий, связанных с растениеводством, их востребованность на рынке труда.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Программа по предмету "Труд (технология)"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Образовательная организация может самостоятельно разработать и утвердить вариант тематического планирования, определив порядок и время на изучение и модулей в рабочей программе образовательной организации с учетом особенностей контингента обучающихся и их особых образовательных потребностей. Подходы к распределению учебных часов с учетом пролонгации могут быть вариативными, например: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равномерное распределения и структурирование учебного материала по всем модулям на весь период изучения учебного предмета "Труд (технология");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разработка рабочей программы 10 класса на основе программы 9 класса с выделением и систематизацией наиболее значимых для дальнейшего обучения тем за весь период изучения модулей;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разработка рабочей программы 10 класса на основе выделения и переноса наиболее сложных или требующих повторения тем за весь период изучения учебного предмета "Труд (технология)";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lastRenderedPageBreak/>
        <w:t>разработка рабочей программы 10 класса на основе реализации вариативного модуля по выбору образовательной организации, обеспечивающего удовлетворение особых образовательных потребностей и интересов обучающихся.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Основным требованием является достижение обучающимися на момент завершения обучения на уровне основного общего образования предметных результатов, соответствующих требованиям </w:t>
      </w:r>
      <w:hyperlink r:id="rId6" w:tooltip="Приказ Минпросвещения России от 31.05.2021 N 287 (ред. от 22.01.2024) &quot;Об утверждении федерального государственного образовательного стандарта основного общего образования&quot; (Зарегистрировано в Минюсте России 05.07.2021 N 64101) {КонсультантПлюс}">
        <w:r w:rsidRPr="001F1952">
          <w:t>ФГОС</w:t>
        </w:r>
      </w:hyperlink>
      <w:r w:rsidRPr="00846BA4">
        <w:t xml:space="preserve"> ООО и ФАОП ООО.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Содержание учебной деятельности обучающихся с РАС по учебному предмету "Труд (технология)" рекомендуется выстроить в структуре трех блоков.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Первый блок включает содержание, позволяющее ввести обучающихся с РАС в контекст современных материальных и информационных технологий, показывающее технологическую эволюцию человечества, ее закономерности, технологические тренды ближайших десятилетий.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 xml:space="preserve">Второй блок содержания позволяет </w:t>
      </w:r>
      <w:proofErr w:type="gramStart"/>
      <w:r w:rsidRPr="00846BA4">
        <w:t>обучающемуся</w:t>
      </w:r>
      <w:proofErr w:type="gramEnd"/>
      <w:r w:rsidRPr="00846BA4">
        <w:t xml:space="preserve"> получить опыт персонифицированного действия в рамках разработки технологических решений, изучения и применения навыков использования средств технологического оснащения, а также специального и специализированного программного обеспечения.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Содержание второго блока организовано таким образом, чтобы формировать УУД обучающихся, в первую очередь регулятивные (работа по инструкции, анализ ситуации, постановка цели и задач, планирование деятельности и ресурсов, планирование и осуществление текущего контроля деятельности, разработка документации, оценка результата и продукта деятельности) и коммуникативные (письменная коммуникация, публичное выступление, продуктивное групповое взаимодействие).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Базовыми образовательными технологиями, обеспечивающими работу с содержанием второго блока, являются технологии проектной деятельности.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Второй блок реализуется в следующих организационных формах: теоретическое обучение и формирование информационной основы проектной деятельности - в рамках урочной деятельности; практические работы с инструментами и оборудованием, а также в средах моделирования, программирования и конструирования в рамках урочной деятельности; проектная деятельность в рамках урочной и внеурочной деятельности.</w:t>
      </w:r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Третий блок содержания обеспечивает обучающегося с РАС информацией о профессиональной деятельности в контексте современных производственных технологий; производящих отраслях и сфере услуг конкретного региона, региональных рынках труда; законах, которым подчиняется развитие трудовых ресурсов современного общества, а также позволяет сформировать ситуации, в которых обучающийся получает возможность социально-профессиональных проб и опыт принятия и обоснования собственных решений.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proofErr w:type="gramStart"/>
      <w:r w:rsidRPr="00846BA4">
        <w:t>Содержание третьего блока организовано таким образом, чтобы позволить формировать УУД обучающихся, в первую очередь личностные (оценка внутренних ресурсов, принятие ответственного решения, планирование собственного продвижения) и учебные (обработка информации: анализ и прогнозирование, извлечение информации из первичных источников), включает общие вопросы планирования профессионального образования и карьеры, анализа территориального рынка труда, а также индивидуальные программы образовательных путешествий и широкую номенклатуру краткосрочных курсов, призванных</w:t>
      </w:r>
      <w:proofErr w:type="gramEnd"/>
      <w:r w:rsidRPr="00846BA4">
        <w:t xml:space="preserve"> </w:t>
      </w:r>
      <w:proofErr w:type="gramStart"/>
      <w:r w:rsidRPr="00846BA4">
        <w:t>стать для обучающихся ситуацией пробы в определенных видах деятельности и (или) в оперировании с определенными объектами воздействия.</w:t>
      </w:r>
      <w:proofErr w:type="gramEnd"/>
    </w:p>
    <w:p w:rsidR="00224406" w:rsidRPr="00846BA4" w:rsidRDefault="00224406" w:rsidP="00224406">
      <w:pPr>
        <w:pStyle w:val="ConsPlusNormal"/>
        <w:ind w:left="-851" w:firstLine="540"/>
        <w:jc w:val="both"/>
      </w:pPr>
      <w:r w:rsidRPr="00846BA4">
        <w:t>Все блоки содержания связаны между собой: результаты работ в рамках одного блока служат исходным продуктом для постановки задач в другом (от информирования через моделирование элементов технологий и ситуаций к реальным технологическим системам и производствам, способам их обслуживания и устройству отношений работника и работодателя</w:t>
      </w:r>
      <w:proofErr w:type="gramStart"/>
      <w:r w:rsidRPr="00846BA4">
        <w:t>).;</w:t>
      </w:r>
      <w:proofErr w:type="gramEnd"/>
    </w:p>
    <w:p w:rsidR="00224406" w:rsidRDefault="00224406" w:rsidP="00224406">
      <w:pPr>
        <w:pStyle w:val="4"/>
        <w:ind w:left="-851"/>
        <w:rPr>
          <w:sz w:val="24"/>
          <w:szCs w:val="24"/>
          <w:lang w:val="ru-RU"/>
        </w:rPr>
      </w:pPr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06"/>
    <w:rsid w:val="00224406"/>
    <w:rsid w:val="00305E65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06"/>
    <w:rPr>
      <w:rFonts w:eastAsiaTheme="minorEastAsia" w:cs="Times New Roman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224406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24406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customStyle="1" w:styleId="ConsPlusNormal">
    <w:name w:val="ConsPlusNormal"/>
    <w:uiPriority w:val="99"/>
    <w:qFormat/>
    <w:rsid w:val="00224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24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06"/>
    <w:rPr>
      <w:rFonts w:eastAsiaTheme="minorEastAsia" w:cs="Times New Roman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224406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24406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customStyle="1" w:styleId="ConsPlusNormal">
    <w:name w:val="ConsPlusNormal"/>
    <w:uiPriority w:val="99"/>
    <w:qFormat/>
    <w:rsid w:val="00224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24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943&amp;dst=100016" TargetMode="External"/><Relationship Id="rId5" Type="http://schemas.openxmlformats.org/officeDocument/2006/relationships/hyperlink" Target="https://login.consultant.ru/link/?req=doc&amp;base=LAW&amp;n=470943&amp;dst=1000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11160</Words>
  <Characters>63615</Characters>
  <Application>Microsoft Office Word</Application>
  <DocSecurity>0</DocSecurity>
  <Lines>530</Lines>
  <Paragraphs>149</Paragraphs>
  <ScaleCrop>false</ScaleCrop>
  <Company>diakov.net</Company>
  <LinksUpToDate>false</LinksUpToDate>
  <CharactersWithSpaces>74626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2025-11-09T13:31:00Z</dcterms:created>
  <dcterms:modified xsi:type="dcterms:W3CDTF">2025-11-09T13:32:00Z</dcterms:modified>
</cp:coreProperties>
</file>